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294" w:rsidRDefault="00556E6C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32.7pt;margin-top:-15.2pt;width:326.25pt;height:67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9A6294" w:rsidRDefault="00A831A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Игротека</w:t>
                  </w: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9A6294" w:rsidRPr="009A6294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-281940</wp:posOffset>
            </wp:positionV>
            <wp:extent cx="1647825" cy="1266825"/>
            <wp:effectExtent l="19050" t="0" r="0" b="0"/>
            <wp:wrapThrough wrapText="bothSides">
              <wp:wrapPolygon edited="0">
                <wp:start x="-250" y="0"/>
                <wp:lineTo x="-250" y="21373"/>
                <wp:lineTo x="21533" y="21373"/>
                <wp:lineTo x="21533" y="0"/>
                <wp:lineTo x="-250" y="0"/>
              </wp:wrapPolygon>
            </wp:wrapThrough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38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075D38" w:rsidRDefault="00075D38" w:rsidP="00075D38">
      <w:pPr>
        <w:ind w:right="-283"/>
        <w:jc w:val="center"/>
        <w:rPr>
          <w:rFonts w:ascii="Times New Roman" w:hAnsi="Times New Roman" w:cs="Times New Roman"/>
          <w:b/>
        </w:rPr>
      </w:pPr>
    </w:p>
    <w:p w:rsidR="00E41611" w:rsidRDefault="00E41611" w:rsidP="00E41611">
      <w:pPr>
        <w:spacing w:after="0"/>
        <w:ind w:right="-283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«Летние забавы для дошкольников</w:t>
      </w:r>
    </w:p>
    <w:p w:rsidR="00BA6DDD" w:rsidRPr="00075D38" w:rsidRDefault="00E41611" w:rsidP="00E41611">
      <w:pPr>
        <w:spacing w:after="0"/>
        <w:ind w:right="-283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 xml:space="preserve"> с пользой</w:t>
      </w:r>
      <w:r w:rsidR="00075D38" w:rsidRPr="00075D38">
        <w:rPr>
          <w:rFonts w:ascii="Times New Roman" w:hAnsi="Times New Roman" w:cs="Times New Roman"/>
          <w:b/>
          <w:color w:val="FF0000"/>
        </w:rPr>
        <w:t>»</w:t>
      </w:r>
    </w:p>
    <w:p w:rsidR="00E41611" w:rsidRPr="00E41611" w:rsidRDefault="00E41611" w:rsidP="00E4161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41611">
        <w:rPr>
          <w:rFonts w:ascii="Times New Roman" w:eastAsia="Times New Roman" w:hAnsi="Times New Roman" w:cs="Times New Roman"/>
          <w:sz w:val="23"/>
          <w:szCs w:val="23"/>
          <w:lang w:eastAsia="ru-RU"/>
        </w:rPr>
        <w:t>Настало лето – замечательное время года!</w:t>
      </w:r>
    </w:p>
    <w:p w:rsidR="00E41611" w:rsidRDefault="00E41611" w:rsidP="00E416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41611">
        <w:rPr>
          <w:rFonts w:ascii="Times New Roman" w:eastAsia="Times New Roman" w:hAnsi="Times New Roman" w:cs="Times New Roman"/>
          <w:sz w:val="23"/>
          <w:szCs w:val="23"/>
          <w:lang w:eastAsia="ru-RU"/>
        </w:rPr>
        <w:t>Можно играть на воздухе, закаляться и оздоровляться.</w:t>
      </w:r>
      <w:r w:rsidRPr="00E41611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>Летний отдых — это долгожданный отдых и для родителей, и для детей. Поэтому очень важно, чтобы родители с наибольшей пользой распорядились этим драгоценным временем. Необходимо объяснить детям, что купаться, плавать, загорать полезно для здоровья только в том случае, если соблюдать определенные правила безопасности.</w:t>
      </w:r>
    </w:p>
    <w:p w:rsidR="00E41611" w:rsidRPr="00E41611" w:rsidRDefault="00E41611" w:rsidP="00E416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E41611" w:rsidRPr="00E41611" w:rsidRDefault="00E41611" w:rsidP="00E416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41611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Помните:</w:t>
      </w:r>
    </w:p>
    <w:p w:rsidR="00E41611" w:rsidRPr="00E41611" w:rsidRDefault="00E41611" w:rsidP="00E416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41611">
        <w:rPr>
          <w:rFonts w:ascii="Times New Roman" w:eastAsia="Times New Roman" w:hAnsi="Times New Roman" w:cs="Times New Roman"/>
          <w:sz w:val="23"/>
          <w:szCs w:val="23"/>
          <w:lang w:eastAsia="ru-RU"/>
        </w:rPr>
        <w:t>Отдых – это хорошо. Неорганизованный отдых – плохо! Солнце – это прекрасно. Отсутствие тени – плохо! Морской воздух, купание – это хорошо. Многочасовое купание – плохо! Купание – прекрасное закаливающее средство</w:t>
      </w:r>
      <w:r w:rsidRPr="00E41611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>Место для купания должно быть неглубоким, ровным, с медленным течением. Прежде чем дать ребёнку возможность самостоятельно войти в воду, необходимо убедиться в том, что в данном месте нет ям, глубокой тины, коряг, острых камней. В воде вместе с ребёнком обязательно должен находиться взрослый.</w:t>
      </w:r>
    </w:p>
    <w:p w:rsidR="00075D38" w:rsidRDefault="00075D38" w:rsidP="00075D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E41611" w:rsidRPr="00E41611" w:rsidRDefault="00E41611" w:rsidP="00E41611">
      <w:pPr>
        <w:shd w:val="clear" w:color="auto" w:fill="FFFFFF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41611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Подвижные игры с детьми на летнем отдыхе</w:t>
      </w:r>
    </w:p>
    <w:p w:rsidR="00E41611" w:rsidRDefault="00E41611" w:rsidP="00E41611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41611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Проводите больше времени на открытом воздухе в подвижных играх. </w:t>
      </w:r>
      <w:r w:rsidRPr="00E41611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 xml:space="preserve">Игры с родителями – это неотъемлемая часть развития детей. Это и укрепление здоровья, и хорошее настроение. Совместные игры сближают родителей и детей. Ваш ребенок придет в восторг, когда увидит серьезного папу, весело играющего в мяч. Для дошкольника «игра – единственный способ освободиться от роли ребенка, оставаясь ребенком». Для взрослого - «единственный способ стать снова ребенком, оставаясь взрослым». </w:t>
      </w:r>
      <w:r w:rsidRPr="00E41611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Отправляясь на отдых с детьми за город, с компанией, не забывайте взять с собой необходимые атрибуты для игры, это могут </w:t>
      </w:r>
    </w:p>
    <w:p w:rsidR="00E41611" w:rsidRDefault="00E41611" w:rsidP="00E41611">
      <w:pPr>
        <w:shd w:val="clear" w:color="auto" w:fill="FFFFFF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E41611" w:rsidRDefault="00E41611" w:rsidP="00E41611">
      <w:pPr>
        <w:shd w:val="clear" w:color="auto" w:fill="FFFFFF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E41611" w:rsidRPr="00E41611" w:rsidRDefault="00E41611" w:rsidP="00E41611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41611">
        <w:rPr>
          <w:rFonts w:ascii="Times New Roman" w:eastAsia="Times New Roman" w:hAnsi="Times New Roman" w:cs="Times New Roman"/>
          <w:sz w:val="23"/>
          <w:szCs w:val="23"/>
          <w:lang w:eastAsia="ru-RU"/>
        </w:rPr>
        <w:t>быть мячи, ракетки,а также многое другое, на что хватит выдумки.</w:t>
      </w:r>
      <w:r w:rsidRPr="00E41611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  <w:t>Подвижные игры с предметами (с массажным мячом, скакалками, обручем, другим сезонным спортинвентарём) соревнования, эстафеты будут способствовать развитию двигательной сферы ребёнка, а именно объёма, силы, переключаемости движений, хорошей координации и моторной реакции, научат формировать стратегию поведения, особенно игры с правилами.</w:t>
      </w:r>
      <w:r w:rsidRPr="00E41611">
        <w:rPr>
          <w:rFonts w:ascii="Times New Roman" w:eastAsia="Times New Roman" w:hAnsi="Times New Roman" w:cs="Times New Roman"/>
          <w:sz w:val="23"/>
          <w:szCs w:val="23"/>
          <w:lang w:eastAsia="ru-RU"/>
        </w:rPr>
        <w:br/>
      </w:r>
      <w:r w:rsidRPr="00E41611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Во что же можно поиграть с ребенком, чтобы это доставило радость вам и вашим детям?</w:t>
      </w:r>
    </w:p>
    <w:p w:rsidR="00E41611" w:rsidRDefault="00E41611" w:rsidP="00E41611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E41611">
        <w:rPr>
          <w:rFonts w:ascii="Times New Roman" w:eastAsia="Times New Roman" w:hAnsi="Times New Roman" w:cs="Times New Roman"/>
          <w:sz w:val="23"/>
          <w:szCs w:val="23"/>
          <w:lang w:eastAsia="ru-RU"/>
        </w:rPr>
        <w:t>Выбирайте те игры, которые доступны вашему ребенку. Учитывайте, что у детей быстро пропадет увлечение, если они не испытывают радость победы. Вспомните игры, в которые вы играли в детстве, научите этим играм своего ребенка. Это доставит огромное удовольствие и ему, и вам, воспоминания детства очень приятны! Попросите ребенка познакомить вас с играми, в которые он играет в детском саду со своими сверстниками. Будьте внимательным слушателем, ведь это самые ценные минуты вашего общения. Кроме отличного настроения игры способствуют улучшению взаимоотношений в семье, сближают детей и родителей. Предлагаем вам некоторый перечень игр, которые вы можете использовать с детьми во время летнего отдыха.</w:t>
      </w:r>
    </w:p>
    <w:p w:rsidR="00ED7867" w:rsidRDefault="00ED7867" w:rsidP="00E41611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ED7867" w:rsidRDefault="00ED7867" w:rsidP="00E41611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ED7867" w:rsidRDefault="00ED7867" w:rsidP="00E41611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ED7867" w:rsidRPr="00E41611" w:rsidRDefault="00ED7867" w:rsidP="00E41611">
      <w:pPr>
        <w:shd w:val="clear" w:color="auto" w:fill="FFFFFF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505DA" w:rsidRDefault="00556E6C" w:rsidP="00075D38">
      <w:pPr>
        <w:shd w:val="clear" w:color="auto" w:fill="FFFFFF"/>
        <w:rPr>
          <w:rFonts w:ascii="Times New Roman" w:eastAsia="Times New Roman" w:hAnsi="Times New Roman" w:cs="Times New Roman"/>
          <w:color w:val="FF0000"/>
          <w:sz w:val="24"/>
          <w:szCs w:val="23"/>
          <w:lang w:eastAsia="ru-RU"/>
        </w:rPr>
      </w:pPr>
      <w:r w:rsidRPr="00556E6C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s1027" type="#_x0000_t98" style="position:absolute;margin-left:38.15pt;margin-top:.2pt;width:295.85pt;height:67.3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7">
              <w:txbxContent>
                <w:p w:rsidR="009A6294" w:rsidRDefault="00BA6DDD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Игротека</w:t>
                  </w: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505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-7620</wp:posOffset>
            </wp:positionV>
            <wp:extent cx="1645285" cy="1267460"/>
            <wp:effectExtent l="19050" t="0" r="0" b="0"/>
            <wp:wrapThrough wrapText="bothSides">
              <wp:wrapPolygon edited="0">
                <wp:start x="-250" y="0"/>
                <wp:lineTo x="-250" y="21427"/>
                <wp:lineTo x="21508" y="21427"/>
                <wp:lineTo x="21508" y="0"/>
                <wp:lineTo x="-250" y="0"/>
              </wp:wrapPolygon>
            </wp:wrapThrough>
            <wp:docPr id="1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285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05DA" w:rsidRDefault="000505DA" w:rsidP="00075D38">
      <w:pPr>
        <w:shd w:val="clear" w:color="auto" w:fill="FFFFFF"/>
        <w:rPr>
          <w:rFonts w:ascii="Times New Roman" w:eastAsia="Times New Roman" w:hAnsi="Times New Roman" w:cs="Times New Roman"/>
          <w:color w:val="FF0000"/>
          <w:sz w:val="24"/>
          <w:szCs w:val="23"/>
          <w:lang w:eastAsia="ru-RU"/>
        </w:rPr>
      </w:pPr>
    </w:p>
    <w:p w:rsidR="000505DA" w:rsidRDefault="000505DA" w:rsidP="00075D38">
      <w:pPr>
        <w:shd w:val="clear" w:color="auto" w:fill="FFFFFF"/>
        <w:rPr>
          <w:rFonts w:ascii="Times New Roman" w:eastAsia="Times New Roman" w:hAnsi="Times New Roman" w:cs="Times New Roman"/>
          <w:color w:val="FF0000"/>
          <w:sz w:val="24"/>
          <w:szCs w:val="23"/>
          <w:lang w:eastAsia="ru-RU"/>
        </w:rPr>
      </w:pPr>
    </w:p>
    <w:p w:rsidR="000505DA" w:rsidRDefault="000505DA" w:rsidP="00075D38">
      <w:pPr>
        <w:shd w:val="clear" w:color="auto" w:fill="FFFFFF"/>
        <w:rPr>
          <w:rFonts w:ascii="Times New Roman" w:eastAsia="Times New Roman" w:hAnsi="Times New Roman" w:cs="Times New Roman"/>
          <w:color w:val="FF0000"/>
          <w:sz w:val="24"/>
          <w:szCs w:val="23"/>
          <w:lang w:eastAsia="ru-RU"/>
        </w:rPr>
      </w:pPr>
    </w:p>
    <w:p w:rsidR="001556E3" w:rsidRDefault="001556E3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1556E3" w:rsidRDefault="001556E3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1556E3" w:rsidRDefault="001556E3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D7867" w:rsidRP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D7867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eastAsia="ru-RU"/>
        </w:rPr>
        <w:t>В какие игры играть летом с детьми?</w:t>
      </w:r>
    </w:p>
    <w:p w:rsidR="00ED7867" w:rsidRP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D786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Лето - важный период в жизни ребенка.  Именно летом он интенсивно растет, а детское воображение лучше развивается, когда "питается" большим количеством солнечного света и свежего воздуха. Поэтому существует много интересных игр, в которые можно поиграть с детьми на свежем воздухе, к примеру, на уличной прогулке, на природе или на даче.</w:t>
      </w:r>
    </w:p>
    <w:p w:rsidR="00ED7867" w:rsidRP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D7867">
        <w:rPr>
          <w:rFonts w:ascii="Times New Roman" w:eastAsia="Times New Roman" w:hAnsi="Times New Roman" w:cs="Times New Roman"/>
          <w:iCs/>
          <w:color w:val="000000"/>
          <w:sz w:val="23"/>
          <w:szCs w:val="23"/>
          <w:lang w:eastAsia="ru-RU"/>
        </w:rPr>
        <w:t>Вот несколько рекомендаций, используя которые, вы можете обеспечить психическое и физическое здоровье своему ребенку:</w:t>
      </w:r>
    </w:p>
    <w:p w:rsidR="00ED7867" w:rsidRP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</w:t>
      </w:r>
      <w:r w:rsidRPr="00ED786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Играйте в шумные суматошные игры. Веселый гвалт принесет</w:t>
      </w:r>
      <w:r w:rsidRPr="00ED786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 близость с ребенком, уверенность, даже исцеление от эмоциональных травм.</w:t>
      </w:r>
      <w:r w:rsidRPr="00ED786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Основные правила: не щекотать ребенка и всегда позволять ему выигрывать. Пусть Ваш ребенок попробует проскочить мимо Вас. Или Вы можете оба опуститься на колени и попытаться свалить друг друга. В перерывах не забывайте крепко обнимать ребенка.</w:t>
      </w:r>
    </w:p>
    <w:p w:rsidR="00ED7867" w:rsidRP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</w:t>
      </w:r>
      <w:r w:rsidRPr="00ED786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Играйте в мяч. Бросание мяча </w:t>
      </w:r>
      <w:r w:rsidRPr="00ED786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способствует развитию координации движения и зрения у Вашего ребенка</w:t>
      </w:r>
      <w:r w:rsidRPr="00ED786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а также основных навыков движения. Ритмичность, с которой перекидывается мяч, образует нечто вроде мостика, восстанавливая прочную связь между Вами и ребенком. Комментарии вроде «отличная попытка» и «здорово поймал</w:t>
      </w:r>
      <w:r w:rsidRPr="00ED786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» способствуют развитию уверенности и доверия.</w:t>
      </w:r>
    </w:p>
    <w:p w:rsidR="00ED7867" w:rsidRP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</w:t>
      </w:r>
      <w:r w:rsidRPr="00ED786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Придумывайте истории всей семьей. Один из родителей начинает, и дети присоединяются со своими идеями, новыми персонажами и сюжетными линиями. Истории могут быть </w:t>
      </w:r>
      <w:r w:rsidRPr="00ED786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отличным способом помочь ребенку справиться с какими-то личными проблемами.</w:t>
      </w:r>
    </w:p>
    <w:p w:rsid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- </w:t>
      </w:r>
      <w:r w:rsidRPr="00ED786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Выбирайте игрушки с умом. Хотя </w:t>
      </w:r>
    </w:p>
    <w:p w:rsidR="00ED7867" w:rsidRDefault="00ED7867" w:rsidP="00ED7867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D7867" w:rsidRDefault="00ED7867" w:rsidP="00ED7867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D7867" w:rsidRDefault="00ED7867" w:rsidP="00ED7867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D7867" w:rsidRDefault="00ED7867" w:rsidP="00ED7867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D7867" w:rsidRDefault="00ED7867" w:rsidP="00ED7867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D7867" w:rsidRP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D786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игрушки требуются не для каждой игры, они могут помочь стимулировать развитие воображения и навыков общения. </w:t>
      </w:r>
      <w:r w:rsidRPr="00ED786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Ищите универсальные игрушки, которые подойдут для разговоров на общие темы,</w:t>
      </w:r>
      <w:bookmarkStart w:id="0" w:name="_GoBack"/>
      <w:bookmarkEnd w:id="0"/>
      <w:r w:rsidRPr="00ED786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такие, как музыка, а также для рассказывания историй. Различные кубики, мягкие игрушки, куклы, игрушечный домик, машинки, пластилин, марионетки и игрушечные театры, - все это достойно выбора.</w:t>
      </w:r>
    </w:p>
    <w:p w:rsidR="00ED7867" w:rsidRP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- </w:t>
      </w:r>
      <w:r w:rsidRPr="00ED786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Всегда находите время для игр.</w:t>
      </w:r>
      <w:r w:rsidRPr="00ED786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Помните, что играть можно где угодно и когда угодно, всегда посвящайте играм не менее 20-30 минут. Пусть Ваш ребенок побудет Вашим боссом и выберет игру. Если Вы выбираете игру, позвольте малышу вести.</w:t>
      </w:r>
    </w:p>
    <w:p w:rsidR="00ED7867" w:rsidRP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- </w:t>
      </w:r>
      <w:r w:rsidRPr="00ED786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Обращайте внимание на то, что Ваш ребенок видит и делает.</w:t>
      </w:r>
      <w:r w:rsidRPr="00ED786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Темная кладовка превращается в пещеру, а башня из кубиков - в замок или крепость.</w:t>
      </w:r>
    </w:p>
    <w:p w:rsidR="00ED7867" w:rsidRP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- </w:t>
      </w:r>
      <w:r w:rsidRPr="00ED786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Дополняйте игрушки малыша.</w:t>
      </w:r>
      <w:r w:rsidRPr="00ED786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Когда берете в руки мягкую игрушечную лягушку, говорите с кваканьем.</w:t>
      </w:r>
    </w:p>
    <w:p w:rsidR="00ED7867" w:rsidRP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- </w:t>
      </w:r>
      <w:r w:rsidRPr="00ED786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Расслабьтесь и ни о чем не думайте.</w:t>
      </w:r>
      <w:r w:rsidRPr="00ED786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Это разряжает атмосферу и повышает настроение, как у малышей, так и у подростков</w:t>
      </w:r>
      <w:r w:rsidRPr="00ED786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. Будьте открыты к идеям Вашего ребенка.</w:t>
      </w:r>
    </w:p>
    <w:p w:rsidR="00ED7867" w:rsidRP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- </w:t>
      </w:r>
      <w:r w:rsidRPr="00ED7867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Демонстрируйте свой энтузиазм</w:t>
      </w:r>
      <w:r w:rsidRPr="00ED786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когда бежите наперегонки за мячом или играете какого-то персонажа в шуточной постановке.</w:t>
      </w:r>
    </w:p>
    <w:p w:rsidR="00ED7867" w:rsidRPr="00ED7867" w:rsidRDefault="00ED7867" w:rsidP="00ED78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ED786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Ни одна игрушка, взятая в отдельности, не принесёт той воспитательной пользы,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которую может принести общение </w:t>
      </w:r>
      <w:r w:rsidRPr="00ED786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игре с родителем.</w:t>
      </w:r>
    </w:p>
    <w:p w:rsidR="001556E3" w:rsidRDefault="001556E3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0505DA" w:rsidRPr="00075D38" w:rsidRDefault="000505DA" w:rsidP="00AA68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AA68E2" w:rsidRDefault="00AA68E2" w:rsidP="00075D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AA68E2" w:rsidRDefault="00AA68E2" w:rsidP="00075D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F14D2A" w:rsidRDefault="001F3EC6" w:rsidP="00F14D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F14D2A">
        <w:rPr>
          <w:rFonts w:ascii="Times New Roman" w:hAnsi="Times New Roman" w:cs="Times New Roman"/>
          <w:b/>
          <w:i/>
          <w:sz w:val="24"/>
          <w:szCs w:val="24"/>
        </w:rPr>
        <w:t>Воспитатель</w:t>
      </w:r>
      <w:r w:rsidR="00F14D2A">
        <w:rPr>
          <w:rFonts w:ascii="Times New Roman" w:hAnsi="Times New Roman" w:cs="Times New Roman"/>
          <w:b/>
          <w:i/>
          <w:sz w:val="24"/>
          <w:szCs w:val="24"/>
        </w:rPr>
        <w:t xml:space="preserve"> разновозрастной группы «АБВГДейка»</w:t>
      </w:r>
    </w:p>
    <w:p w:rsidR="001F3EC6" w:rsidRPr="00F14D2A" w:rsidRDefault="001F3EC6" w:rsidP="00F14D2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3"/>
          <w:szCs w:val="23"/>
          <w:lang w:eastAsia="ru-RU"/>
        </w:rPr>
      </w:pPr>
      <w:r w:rsidRPr="00F14D2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807E7" w:rsidRPr="00F14D2A">
        <w:rPr>
          <w:rFonts w:ascii="Times New Roman" w:hAnsi="Times New Roman" w:cs="Times New Roman"/>
          <w:b/>
          <w:i/>
          <w:sz w:val="24"/>
          <w:szCs w:val="24"/>
        </w:rPr>
        <w:t>Иванова Ольга Игоревна</w:t>
      </w:r>
    </w:p>
    <w:p w:rsidR="00142AB7" w:rsidRPr="006807E7" w:rsidRDefault="00142AB7" w:rsidP="006807E7">
      <w:pPr>
        <w:ind w:left="-624" w:right="-568" w:firstLine="709"/>
      </w:pPr>
    </w:p>
    <w:sectPr w:rsidR="00142AB7" w:rsidRPr="006807E7" w:rsidSect="00BA6DDD">
      <w:pgSz w:w="11906" w:h="16838"/>
      <w:pgMar w:top="1134" w:right="850" w:bottom="426" w:left="156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57432"/>
    <w:multiLevelType w:val="multilevel"/>
    <w:tmpl w:val="FF38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53E"/>
    <w:rsid w:val="000505DA"/>
    <w:rsid w:val="00075D38"/>
    <w:rsid w:val="000C653E"/>
    <w:rsid w:val="00142AB7"/>
    <w:rsid w:val="001556E3"/>
    <w:rsid w:val="001D4909"/>
    <w:rsid w:val="001F3EC6"/>
    <w:rsid w:val="002122E8"/>
    <w:rsid w:val="003120FA"/>
    <w:rsid w:val="004A4F12"/>
    <w:rsid w:val="00556E6C"/>
    <w:rsid w:val="005C301E"/>
    <w:rsid w:val="005D6880"/>
    <w:rsid w:val="006807E7"/>
    <w:rsid w:val="00682251"/>
    <w:rsid w:val="00835381"/>
    <w:rsid w:val="009A6294"/>
    <w:rsid w:val="00A831A4"/>
    <w:rsid w:val="00AA68E2"/>
    <w:rsid w:val="00B127AE"/>
    <w:rsid w:val="00BA6DDD"/>
    <w:rsid w:val="00C91DD9"/>
    <w:rsid w:val="00E41611"/>
    <w:rsid w:val="00EB5D1B"/>
    <w:rsid w:val="00ED7867"/>
    <w:rsid w:val="00F14D2A"/>
    <w:rsid w:val="00F25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53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4161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9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3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0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3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0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286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5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8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7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8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9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23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7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33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9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73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0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85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8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0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7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74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46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1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3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2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4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9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66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44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2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6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0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8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97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7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32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82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7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1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34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7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1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6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3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3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5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6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84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1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9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4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03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26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91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0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80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2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2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9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7781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1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9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7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94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86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3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3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03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0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3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43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08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45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5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0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0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13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6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8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9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9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1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5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9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10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3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01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2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03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1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56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5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8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5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2021-05-28T06:36:00Z</cp:lastPrinted>
  <dcterms:created xsi:type="dcterms:W3CDTF">2021-05-28T06:42:00Z</dcterms:created>
  <dcterms:modified xsi:type="dcterms:W3CDTF">2021-05-28T06:42:00Z</dcterms:modified>
</cp:coreProperties>
</file>